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tbl>
      <w:tblPr>
        <w:tblStyle w:val="Table1"/>
        <w:tblW w:w="104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70"/>
        <w:gridCol w:w="3300"/>
        <w:tblGridChange w:id="0">
          <w:tblGrid>
            <w:gridCol w:w="7170"/>
            <w:gridCol w:w="3300"/>
          </w:tblGrid>
        </w:tblGridChange>
      </w:tblGrid>
      <w:tr>
        <w:trPr>
          <w:cantSplit w:val="0"/>
          <w:trHeight w:val="160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rPr/>
            </w:pPr>
            <w:bookmarkStart w:colFirst="0" w:colLast="0" w:name="_x8fm1uorkbaw" w:id="0"/>
            <w:bookmarkEnd w:id="0"/>
            <w:r w:rsidDel="00000000" w:rsidR="00000000" w:rsidRPr="00000000">
              <w:rPr>
                <w:rtl w:val="0"/>
              </w:rPr>
              <w:t xml:space="preserve">Scott Hadly</w:t>
            </w:r>
          </w:p>
          <w:p w:rsidR="00000000" w:rsidDel="00000000" w:rsidP="00000000" w:rsidRDefault="00000000" w:rsidRPr="00000000" w14:paraId="00000003">
            <w:pPr>
              <w:pStyle w:val="Subtitle"/>
              <w:pageBreakBefore w:val="0"/>
              <w:pBdr>
                <w:top w:space="0" w:sz="0" w:val="nil"/>
                <w:left w:space="0" w:sz="0" w:val="nil"/>
                <w:bottom w:space="0" w:sz="0" w:val="nil"/>
                <w:right w:space="0" w:sz="0" w:val="nil"/>
                <w:between w:space="0" w:sz="0" w:val="nil"/>
              </w:pBdr>
              <w:shd w:fill="auto" w:val="clear"/>
              <w:rPr>
                <w:i w:val="1"/>
              </w:rPr>
            </w:pPr>
            <w:bookmarkStart w:colFirst="0" w:colLast="0" w:name="_ymi089liagec" w:id="1"/>
            <w:bookmarkEnd w:id="1"/>
            <w:r w:rsidDel="00000000" w:rsidR="00000000" w:rsidRPr="00000000">
              <w:rPr>
                <w:i w:val="1"/>
                <w:rtl w:val="0"/>
              </w:rPr>
              <w:t xml:space="preserve">Writer and Editor</w:t>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3196 Manchester Court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Palo Alto, CA 94303</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(805) 280-9112</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sdhadly@gmail.com</w:t>
            </w:r>
          </w:p>
        </w:tc>
      </w:tr>
      <w:tr>
        <w:trPr>
          <w:cantSplit w:val="0"/>
          <w:trHeight w:val="1176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8">
            <w:pPr>
              <w:pStyle w:val="Heading1"/>
              <w:pageBreakBefore w:val="0"/>
              <w:pBdr>
                <w:top w:space="0" w:sz="0" w:val="nil"/>
                <w:left w:space="0" w:sz="0" w:val="nil"/>
                <w:bottom w:space="0" w:sz="0" w:val="nil"/>
                <w:right w:space="0" w:sz="0" w:val="nil"/>
                <w:between w:space="0" w:sz="0" w:val="nil"/>
              </w:pBdr>
              <w:shd w:fill="auto" w:val="clear"/>
              <w:rPr/>
            </w:pPr>
            <w:bookmarkStart w:colFirst="0" w:colLast="0" w:name="_y7d3xdxnr44m" w:id="2"/>
            <w:bookmarkEnd w:id="2"/>
            <w:r w:rsidDel="00000000" w:rsidR="00000000" w:rsidRPr="00000000">
              <w:rPr>
                <w:rtl w:val="0"/>
              </w:rPr>
              <w:t xml:space="preserve">EXPERIENCE</w:t>
            </w:r>
          </w:p>
          <w:p w:rsidR="00000000" w:rsidDel="00000000" w:rsidP="00000000" w:rsidRDefault="00000000" w:rsidRPr="00000000" w14:paraId="00000009">
            <w:pPr>
              <w:pStyle w:val="Heading2"/>
              <w:pageBreakBefore w:val="0"/>
              <w:pBdr>
                <w:top w:space="0" w:sz="0" w:val="nil"/>
                <w:left w:space="0" w:sz="0" w:val="nil"/>
                <w:bottom w:space="0" w:sz="0" w:val="nil"/>
                <w:right w:space="0" w:sz="0" w:val="nil"/>
                <w:between w:space="0" w:sz="0" w:val="nil"/>
              </w:pBdr>
              <w:shd w:fill="auto" w:val="clear"/>
              <w:rPr>
                <w:b w:val="0"/>
                <w:i w:val="1"/>
                <w:sz w:val="24"/>
                <w:szCs w:val="24"/>
              </w:rPr>
            </w:pPr>
            <w:bookmarkStart w:colFirst="0" w:colLast="0" w:name="_rfgvkg2ifhfd" w:id="3"/>
            <w:bookmarkEnd w:id="3"/>
            <w:r w:rsidDel="00000000" w:rsidR="00000000" w:rsidRPr="00000000">
              <w:rPr>
                <w:rtl w:val="0"/>
              </w:rPr>
              <w:t xml:space="preserve">23andMe</w:t>
            </w:r>
            <w:r w:rsidDel="00000000" w:rsidR="00000000" w:rsidRPr="00000000">
              <w:rPr>
                <w:color w:val="000000"/>
                <w:rtl w:val="0"/>
              </w:rPr>
              <w:t xml:space="preserve">, </w:t>
            </w:r>
            <w:r w:rsidDel="00000000" w:rsidR="00000000" w:rsidRPr="00000000">
              <w:rPr>
                <w:b w:val="0"/>
                <w:rtl w:val="0"/>
              </w:rPr>
              <w:t xml:space="preserve">Sunnyvale — </w:t>
            </w:r>
            <w:r w:rsidDel="00000000" w:rsidR="00000000" w:rsidRPr="00000000">
              <w:rPr>
                <w:b w:val="0"/>
                <w:i w:val="1"/>
                <w:rtl w:val="0"/>
              </w:rPr>
              <w:t xml:space="preserve">Managing Editor</w:t>
            </w:r>
            <w:r w:rsidDel="00000000" w:rsidR="00000000" w:rsidRPr="00000000">
              <w:rPr>
                <w:rtl w:val="0"/>
              </w:rPr>
            </w:r>
          </w:p>
          <w:p w:rsidR="00000000" w:rsidDel="00000000" w:rsidP="00000000" w:rsidRDefault="00000000" w:rsidRPr="00000000" w14:paraId="0000000A">
            <w:pPr>
              <w:pStyle w:val="Heading3"/>
              <w:pageBreakBefore w:val="0"/>
              <w:pBdr>
                <w:top w:space="0" w:sz="0" w:val="nil"/>
                <w:left w:space="0" w:sz="0" w:val="nil"/>
                <w:bottom w:space="0" w:sz="0" w:val="nil"/>
                <w:right w:space="0" w:sz="0" w:val="nil"/>
                <w:between w:space="0" w:sz="0" w:val="nil"/>
              </w:pBdr>
              <w:shd w:fill="auto" w:val="clear"/>
              <w:rPr/>
            </w:pPr>
            <w:bookmarkStart w:colFirst="0" w:colLast="0" w:name="_n64fgzu3lwuy" w:id="4"/>
            <w:bookmarkEnd w:id="4"/>
            <w:r w:rsidDel="00000000" w:rsidR="00000000" w:rsidRPr="00000000">
              <w:rPr>
                <w:rtl w:val="0"/>
              </w:rPr>
              <w:t xml:space="preserve">April 2011 - PRESENT</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Merriweather" w:cs="Merriweather" w:eastAsia="Merriweather" w:hAnsi="Merriweather"/>
                <w:color w:val="666666"/>
              </w:rPr>
            </w:pPr>
            <w:r w:rsidDel="00000000" w:rsidR="00000000" w:rsidRPr="00000000">
              <w:rPr>
                <w:rFonts w:ascii="Roboto" w:cs="Roboto" w:eastAsia="Roboto" w:hAnsi="Roboto"/>
                <w:sz w:val="21"/>
                <w:szCs w:val="21"/>
                <w:highlight w:val="white"/>
                <w:rtl w:val="0"/>
              </w:rPr>
              <w:t xml:space="preserve">As a writer and managing editor at 23andMe, I craft compelling narratives about genetics, research science, and people. I’ve moved from being a science and product features writer to managing our blog and helping to form our broader communications messaging and strategy about our complicated but exciting work. Oversee editorial calendars, design work, and SEO.</w:t>
            </w:r>
            <w:r w:rsidDel="00000000" w:rsidR="00000000" w:rsidRPr="00000000">
              <w:rPr>
                <w:rtl w:val="0"/>
              </w:rPr>
            </w:r>
          </w:p>
          <w:p w:rsidR="00000000" w:rsidDel="00000000" w:rsidP="00000000" w:rsidRDefault="00000000" w:rsidRPr="00000000" w14:paraId="0000000C">
            <w:pPr>
              <w:pStyle w:val="Heading2"/>
              <w:pageBreakBefore w:val="0"/>
              <w:pBdr>
                <w:top w:space="0" w:sz="0" w:val="nil"/>
                <w:left w:space="0" w:sz="0" w:val="nil"/>
                <w:bottom w:space="0" w:sz="0" w:val="nil"/>
                <w:right w:space="0" w:sz="0" w:val="nil"/>
                <w:between w:space="0" w:sz="0" w:val="nil"/>
              </w:pBdr>
              <w:shd w:fill="auto" w:val="clear"/>
              <w:rPr>
                <w:b w:val="0"/>
                <w:i w:val="1"/>
              </w:rPr>
            </w:pPr>
            <w:bookmarkStart w:colFirst="0" w:colLast="0" w:name="_wj0puh61kxsr" w:id="5"/>
            <w:bookmarkEnd w:id="5"/>
            <w:r w:rsidDel="00000000" w:rsidR="00000000" w:rsidRPr="00000000">
              <w:rPr>
                <w:rtl w:val="0"/>
              </w:rPr>
              <w:t xml:space="preserve">Freelance</w:t>
            </w:r>
            <w:r w:rsidDel="00000000" w:rsidR="00000000" w:rsidRPr="00000000">
              <w:rPr>
                <w:color w:val="000000"/>
                <w:rtl w:val="0"/>
              </w:rPr>
              <w:t xml:space="preserve">, </w:t>
            </w:r>
            <w:r w:rsidDel="00000000" w:rsidR="00000000" w:rsidRPr="00000000">
              <w:rPr>
                <w:b w:val="0"/>
                <w:rtl w:val="0"/>
              </w:rPr>
              <w:t xml:space="preserve">Palo Alto — </w:t>
            </w:r>
            <w:r w:rsidDel="00000000" w:rsidR="00000000" w:rsidRPr="00000000">
              <w:rPr>
                <w:b w:val="0"/>
                <w:i w:val="1"/>
                <w:rtl w:val="0"/>
              </w:rPr>
              <w:t xml:space="preserve">Ghostwriter</w:t>
            </w:r>
          </w:p>
          <w:p w:rsidR="00000000" w:rsidDel="00000000" w:rsidP="00000000" w:rsidRDefault="00000000" w:rsidRPr="00000000" w14:paraId="0000000D">
            <w:pPr>
              <w:pStyle w:val="Heading3"/>
              <w:pageBreakBefore w:val="0"/>
              <w:pBdr>
                <w:top w:space="0" w:sz="0" w:val="nil"/>
                <w:left w:space="0" w:sz="0" w:val="nil"/>
                <w:bottom w:space="0" w:sz="0" w:val="nil"/>
                <w:right w:space="0" w:sz="0" w:val="nil"/>
                <w:between w:space="0" w:sz="0" w:val="nil"/>
              </w:pBdr>
              <w:shd w:fill="auto" w:val="clear"/>
              <w:rPr/>
            </w:pPr>
            <w:bookmarkStart w:colFirst="0" w:colLast="0" w:name="_8hk593fs3sag" w:id="6"/>
            <w:bookmarkEnd w:id="6"/>
            <w:r w:rsidDel="00000000" w:rsidR="00000000" w:rsidRPr="00000000">
              <w:rPr>
                <w:rtl w:val="0"/>
              </w:rPr>
              <w:t xml:space="preserve">January </w:t>
            </w:r>
            <w:r w:rsidDel="00000000" w:rsidR="00000000" w:rsidRPr="00000000">
              <w:rPr>
                <w:rtl w:val="0"/>
              </w:rPr>
              <w:t xml:space="preserve"> 2019 - Present</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 write for executives within the healthcare industry. The types of content include magazine articles, opinion pieces, and blog posts.</w:t>
            </w:r>
          </w:p>
          <w:p w:rsidR="00000000" w:rsidDel="00000000" w:rsidP="00000000" w:rsidRDefault="00000000" w:rsidRPr="00000000" w14:paraId="0000000F">
            <w:pPr>
              <w:pStyle w:val="Heading2"/>
              <w:pageBreakBefore w:val="0"/>
              <w:pBdr>
                <w:top w:space="0" w:sz="0" w:val="nil"/>
                <w:left w:space="0" w:sz="0" w:val="nil"/>
                <w:bottom w:space="0" w:sz="0" w:val="nil"/>
                <w:right w:space="0" w:sz="0" w:val="nil"/>
                <w:between w:space="0" w:sz="0" w:val="nil"/>
              </w:pBdr>
              <w:shd w:fill="auto" w:val="clear"/>
              <w:rPr>
                <w:b w:val="0"/>
                <w:i w:val="1"/>
              </w:rPr>
            </w:pPr>
            <w:bookmarkStart w:colFirst="0" w:colLast="0" w:name="_1hxcpsc1hco2" w:id="7"/>
            <w:bookmarkEnd w:id="7"/>
            <w:r w:rsidDel="00000000" w:rsidR="00000000" w:rsidRPr="00000000">
              <w:rPr>
                <w:rtl w:val="0"/>
              </w:rPr>
              <w:t xml:space="preserve">Various Newspapers, </w:t>
            </w:r>
            <w:r w:rsidDel="00000000" w:rsidR="00000000" w:rsidRPr="00000000">
              <w:rPr>
                <w:b w:val="0"/>
                <w:rtl w:val="0"/>
              </w:rPr>
              <w:t xml:space="preserve">Southern California</w:t>
            </w:r>
            <w:r w:rsidDel="00000000" w:rsidR="00000000" w:rsidRPr="00000000">
              <w:rPr>
                <w:rtl w:val="0"/>
              </w:rPr>
              <w:t xml:space="preserve"> </w:t>
            </w:r>
            <w:r w:rsidDel="00000000" w:rsidR="00000000" w:rsidRPr="00000000">
              <w:rPr>
                <w:b w:val="0"/>
                <w:rtl w:val="0"/>
              </w:rPr>
              <w:t xml:space="preserve">— </w:t>
            </w:r>
            <w:r w:rsidDel="00000000" w:rsidR="00000000" w:rsidRPr="00000000">
              <w:rPr>
                <w:b w:val="0"/>
                <w:i w:val="1"/>
                <w:rtl w:val="0"/>
              </w:rPr>
              <w:t xml:space="preserve">Investigative Reporter, and Staff Writer</w:t>
            </w:r>
          </w:p>
          <w:p w:rsidR="00000000" w:rsidDel="00000000" w:rsidP="00000000" w:rsidRDefault="00000000" w:rsidRPr="00000000" w14:paraId="00000010">
            <w:pPr>
              <w:pStyle w:val="Heading3"/>
              <w:pageBreakBefore w:val="0"/>
              <w:pBdr>
                <w:top w:space="0" w:sz="0" w:val="nil"/>
                <w:left w:space="0" w:sz="0" w:val="nil"/>
                <w:bottom w:space="0" w:sz="0" w:val="nil"/>
                <w:right w:space="0" w:sz="0" w:val="nil"/>
                <w:between w:space="0" w:sz="0" w:val="nil"/>
              </w:pBdr>
              <w:shd w:fill="auto" w:val="clear"/>
              <w:rPr/>
            </w:pPr>
            <w:bookmarkStart w:colFirst="0" w:colLast="0" w:name="_ybypdmed418m" w:id="8"/>
            <w:bookmarkEnd w:id="8"/>
            <w:r w:rsidDel="00000000" w:rsidR="00000000" w:rsidRPr="00000000">
              <w:rPr>
                <w:rtl w:val="0"/>
              </w:rPr>
              <w:t xml:space="preserve">September 1993 - March 2011</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e101a"/>
                <w:rtl w:val="0"/>
              </w:rPr>
              <w:t xml:space="preserve">I worked as a staff writer, senior reporter, investigative reporter, and assistant city editor for the </w:t>
            </w:r>
            <w:r w:rsidDel="00000000" w:rsidR="00000000" w:rsidRPr="00000000">
              <w:rPr>
                <w:i w:val="1"/>
                <w:color w:val="0e101a"/>
                <w:rtl w:val="0"/>
              </w:rPr>
              <w:t xml:space="preserve">Los Angeles Times</w:t>
            </w:r>
            <w:r w:rsidDel="00000000" w:rsidR="00000000" w:rsidRPr="00000000">
              <w:rPr>
                <w:color w:val="0e101a"/>
                <w:rtl w:val="0"/>
              </w:rPr>
              <w:t xml:space="preserve">, the </w:t>
            </w:r>
            <w:r w:rsidDel="00000000" w:rsidR="00000000" w:rsidRPr="00000000">
              <w:rPr>
                <w:i w:val="1"/>
                <w:color w:val="0e101a"/>
                <w:rtl w:val="0"/>
              </w:rPr>
              <w:t xml:space="preserve">Santa Barbara News-Press</w:t>
            </w:r>
            <w:r w:rsidDel="00000000" w:rsidR="00000000" w:rsidRPr="00000000">
              <w:rPr>
                <w:color w:val="0e101a"/>
                <w:rtl w:val="0"/>
              </w:rPr>
              <w:t xml:space="preserve">, and the </w:t>
            </w:r>
            <w:r w:rsidDel="00000000" w:rsidR="00000000" w:rsidRPr="00000000">
              <w:rPr>
                <w:i w:val="1"/>
                <w:color w:val="0e101a"/>
                <w:rtl w:val="0"/>
              </w:rPr>
              <w:t xml:space="preserve">Ventura County Star</w:t>
            </w:r>
            <w:r w:rsidDel="00000000" w:rsidR="00000000" w:rsidRPr="00000000">
              <w:rPr>
                <w:color w:val="0e101a"/>
                <w:rtl w:val="0"/>
              </w:rPr>
              <w:t xml:space="preserve">. Authored thousands of stories and produced dozens of multimedia projects. Covered business, the environment, the military, local government, and the police. </w:t>
            </w:r>
            <w:r w:rsidDel="00000000" w:rsidR="00000000" w:rsidRPr="00000000">
              <w:rPr>
                <w:rtl w:val="0"/>
              </w:rPr>
            </w:r>
          </w:p>
          <w:p w:rsidR="00000000" w:rsidDel="00000000" w:rsidP="00000000" w:rsidRDefault="00000000" w:rsidRPr="00000000" w14:paraId="00000012">
            <w:pPr>
              <w:pStyle w:val="Heading1"/>
              <w:pageBreakBefore w:val="0"/>
              <w:pBdr>
                <w:top w:space="0" w:sz="0" w:val="nil"/>
                <w:left w:space="0" w:sz="0" w:val="nil"/>
                <w:bottom w:space="0" w:sz="0" w:val="nil"/>
                <w:right w:space="0" w:sz="0" w:val="nil"/>
                <w:between w:space="0" w:sz="0" w:val="nil"/>
              </w:pBdr>
              <w:shd w:fill="auto" w:val="clear"/>
              <w:rPr>
                <w:color w:val="b7b7b7"/>
              </w:rPr>
            </w:pPr>
            <w:bookmarkStart w:colFirst="0" w:colLast="0" w:name="_yk8luflkpwij" w:id="9"/>
            <w:bookmarkEnd w:id="9"/>
            <w:r w:rsidDel="00000000" w:rsidR="00000000" w:rsidRPr="00000000">
              <w:rPr>
                <w:rtl w:val="0"/>
              </w:rPr>
              <w:t xml:space="preserve">EDUCATION</w:t>
            </w:r>
            <w:r w:rsidDel="00000000" w:rsidR="00000000" w:rsidRPr="00000000">
              <w:rPr>
                <w:rtl w:val="0"/>
              </w:rPr>
            </w:r>
          </w:p>
          <w:p w:rsidR="00000000" w:rsidDel="00000000" w:rsidP="00000000" w:rsidRDefault="00000000" w:rsidRPr="00000000" w14:paraId="00000013">
            <w:pPr>
              <w:pStyle w:val="Heading2"/>
              <w:pageBreakBefore w:val="0"/>
              <w:pBdr>
                <w:top w:space="0" w:sz="0" w:val="nil"/>
                <w:left w:space="0" w:sz="0" w:val="nil"/>
                <w:bottom w:space="0" w:sz="0" w:val="nil"/>
                <w:right w:space="0" w:sz="0" w:val="nil"/>
                <w:between w:space="0" w:sz="0" w:val="nil"/>
              </w:pBdr>
              <w:shd w:fill="auto" w:val="clear"/>
              <w:rPr/>
            </w:pPr>
            <w:bookmarkStart w:colFirst="0" w:colLast="0" w:name="_6wymnhinx9q5" w:id="10"/>
            <w:bookmarkEnd w:id="10"/>
            <w:r w:rsidDel="00000000" w:rsidR="00000000" w:rsidRPr="00000000">
              <w:rPr>
                <w:rtl w:val="0"/>
              </w:rPr>
              <w:t xml:space="preserve">University of California, Berkeley</w:t>
            </w:r>
            <w:r w:rsidDel="00000000" w:rsidR="00000000" w:rsidRPr="00000000">
              <w:rPr>
                <w:b w:val="0"/>
                <w:rtl w:val="0"/>
              </w:rPr>
              <w:t xml:space="preserve"> — </w:t>
            </w:r>
            <w:r w:rsidDel="00000000" w:rsidR="00000000" w:rsidRPr="00000000">
              <w:rPr>
                <w:b w:val="0"/>
                <w:i w:val="1"/>
                <w:rtl w:val="0"/>
              </w:rPr>
              <w:t xml:space="preserve">MA Journalism</w: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120" w:line="312" w:lineRule="auto"/>
              <w:rPr>
                <w:rFonts w:ascii="Arial" w:cs="Arial" w:eastAsia="Arial" w:hAnsi="Arial"/>
                <w:color w:val="222222"/>
                <w:sz w:val="20"/>
                <w:szCs w:val="20"/>
              </w:rPr>
            </w:pPr>
            <w:r w:rsidDel="00000000" w:rsidR="00000000" w:rsidRPr="00000000">
              <w:rPr>
                <w:rtl w:val="0"/>
              </w:rPr>
              <w:t xml:space="preserve">Worked freelance for several publications — the </w:t>
            </w:r>
            <w:r w:rsidDel="00000000" w:rsidR="00000000" w:rsidRPr="00000000">
              <w:rPr>
                <w:i w:val="1"/>
                <w:rtl w:val="0"/>
              </w:rPr>
              <w:t xml:space="preserve">Arizona Republic</w:t>
            </w:r>
            <w:r w:rsidDel="00000000" w:rsidR="00000000" w:rsidRPr="00000000">
              <w:rPr>
                <w:rtl w:val="0"/>
              </w:rPr>
              <w:t xml:space="preserve">, </w:t>
            </w:r>
            <w:r w:rsidDel="00000000" w:rsidR="00000000" w:rsidRPr="00000000">
              <w:rPr>
                <w:i w:val="1"/>
                <w:rtl w:val="0"/>
              </w:rPr>
              <w:t xml:space="preserve">California Magazine</w:t>
            </w:r>
            <w:r w:rsidDel="00000000" w:rsidR="00000000" w:rsidRPr="00000000">
              <w:rPr>
                <w:rtl w:val="0"/>
              </w:rPr>
              <w:t xml:space="preserve">,</w:t>
            </w:r>
            <w:r w:rsidDel="00000000" w:rsidR="00000000" w:rsidRPr="00000000">
              <w:rPr>
                <w:i w:val="1"/>
                <w:rtl w:val="0"/>
              </w:rPr>
              <w:t xml:space="preserve"> Image Magazine. </w:t>
            </w:r>
            <w:r w:rsidDel="00000000" w:rsidR="00000000" w:rsidRPr="00000000">
              <w:rPr>
                <w:rtl w:val="0"/>
              </w:rPr>
              <w:t xml:space="preserve">Awarded </w:t>
            </w:r>
            <w:r w:rsidDel="00000000" w:rsidR="00000000" w:rsidRPr="00000000">
              <w:rPr>
                <w:rtl w:val="0"/>
              </w:rPr>
              <w:t xml:space="preserve">the McClatchy News Service’s award for In-Depth Reporting.</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b w:val="1"/>
                <w:color w:val="000000"/>
                <w:sz w:val="22"/>
                <w:szCs w:val="22"/>
                <w:rtl w:val="0"/>
              </w:rPr>
              <w:t xml:space="preserve">University</w:t>
            </w:r>
            <w:r w:rsidDel="00000000" w:rsidR="00000000" w:rsidRPr="00000000">
              <w:rPr>
                <w:b w:val="1"/>
                <w:sz w:val="22"/>
                <w:szCs w:val="22"/>
                <w:rtl w:val="0"/>
              </w:rPr>
              <w:t xml:space="preserve"> of California, Santa Barbara</w:t>
            </w:r>
            <w:r w:rsidDel="00000000" w:rsidR="00000000" w:rsidRPr="00000000">
              <w:rPr>
                <w:rtl w:val="0"/>
              </w:rPr>
              <w:t xml:space="preserve"> </w:t>
            </w:r>
            <w:r w:rsidDel="00000000" w:rsidR="00000000" w:rsidRPr="00000000">
              <w:rPr>
                <w:b w:val="0"/>
                <w:rtl w:val="0"/>
              </w:rPr>
              <w:t xml:space="preserve"> — </w:t>
            </w:r>
            <w:r w:rsidDel="00000000" w:rsidR="00000000" w:rsidRPr="00000000">
              <w:rPr>
                <w:b w:val="0"/>
                <w:i w:val="1"/>
                <w:rtl w:val="0"/>
              </w:rPr>
              <w:t xml:space="preserve">BA German &amp; BA International Relations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16">
            <w:pPr>
              <w:pStyle w:val="Heading1"/>
              <w:pageBreakBefore w:val="0"/>
              <w:pBdr>
                <w:top w:space="0" w:sz="0" w:val="nil"/>
                <w:left w:space="0" w:sz="0" w:val="nil"/>
                <w:bottom w:space="0" w:sz="0" w:val="nil"/>
                <w:right w:space="0" w:sz="0" w:val="nil"/>
                <w:between w:space="0" w:sz="0" w:val="nil"/>
              </w:pBdr>
              <w:shd w:fill="auto" w:val="clear"/>
              <w:rPr/>
            </w:pPr>
            <w:bookmarkStart w:colFirst="0" w:colLast="0" w:name="_ca0awj8022e2" w:id="11"/>
            <w:bookmarkEnd w:id="11"/>
            <w:r w:rsidDel="00000000" w:rsidR="00000000" w:rsidRPr="00000000">
              <w:rPr>
                <w:rtl w:val="0"/>
              </w:rPr>
              <w:t xml:space="preserve">SKILLS</w:t>
            </w:r>
          </w:p>
          <w:p w:rsidR="00000000" w:rsidDel="00000000" w:rsidP="00000000" w:rsidRDefault="00000000" w:rsidRPr="00000000" w14:paraId="00000017">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320" w:line="312" w:lineRule="auto"/>
              <w:ind w:left="0" w:firstLine="0"/>
              <w:rPr>
                <w:u w:val="none"/>
              </w:rPr>
            </w:pPr>
            <w:r w:rsidDel="00000000" w:rsidR="00000000" w:rsidRPr="00000000">
              <w:rPr>
                <w:rtl w:val="0"/>
              </w:rPr>
              <w:t xml:space="preserve">Writing </w:t>
            </w:r>
          </w:p>
          <w:p w:rsidR="00000000" w:rsidDel="00000000" w:rsidP="00000000" w:rsidRDefault="00000000" w:rsidRPr="00000000" w14:paraId="00000018">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12" w:lineRule="auto"/>
              <w:ind w:left="0" w:firstLine="0"/>
              <w:rPr>
                <w:u w:val="none"/>
              </w:rPr>
            </w:pPr>
            <w:r w:rsidDel="00000000" w:rsidR="00000000" w:rsidRPr="00000000">
              <w:rPr>
                <w:rtl w:val="0"/>
              </w:rPr>
              <w:t xml:space="preserve">Researching</w:t>
            </w:r>
          </w:p>
          <w:p w:rsidR="00000000" w:rsidDel="00000000" w:rsidP="00000000" w:rsidRDefault="00000000" w:rsidRPr="00000000" w14:paraId="00000019">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12" w:lineRule="auto"/>
              <w:ind w:left="0" w:firstLine="0"/>
              <w:rPr>
                <w:u w:val="none"/>
              </w:rPr>
            </w:pPr>
            <w:r w:rsidDel="00000000" w:rsidR="00000000" w:rsidRPr="00000000">
              <w:rPr>
                <w:rtl w:val="0"/>
              </w:rPr>
              <w:t xml:space="preserve">Interviewing</w:t>
            </w:r>
          </w:p>
          <w:p w:rsidR="00000000" w:rsidDel="00000000" w:rsidP="00000000" w:rsidRDefault="00000000" w:rsidRPr="00000000" w14:paraId="0000001A">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12" w:lineRule="auto"/>
              <w:ind w:left="0" w:firstLine="0"/>
              <w:rPr>
                <w:u w:val="none"/>
              </w:rPr>
            </w:pPr>
            <w:r w:rsidDel="00000000" w:rsidR="00000000" w:rsidRPr="00000000">
              <w:rPr>
                <w:rtl w:val="0"/>
              </w:rPr>
              <w:t xml:space="preserve">Managing teams </w:t>
            </w:r>
          </w:p>
          <w:p w:rsidR="00000000" w:rsidDel="00000000" w:rsidP="00000000" w:rsidRDefault="00000000" w:rsidRPr="00000000" w14:paraId="0000001B">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12" w:lineRule="auto"/>
              <w:ind w:left="0" w:firstLine="0"/>
              <w:rPr>
                <w:u w:val="none"/>
              </w:rPr>
            </w:pPr>
            <w:r w:rsidDel="00000000" w:rsidR="00000000" w:rsidRPr="00000000">
              <w:rPr>
                <w:rtl w:val="0"/>
              </w:rPr>
              <w:t xml:space="preserve">Managing editorial calendars</w:t>
            </w:r>
          </w:p>
          <w:p w:rsidR="00000000" w:rsidDel="00000000" w:rsidP="00000000" w:rsidRDefault="00000000" w:rsidRPr="00000000" w14:paraId="0000001C">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12" w:lineRule="auto"/>
              <w:ind w:left="0" w:firstLine="0"/>
              <w:rPr>
                <w:u w:val="none"/>
              </w:rPr>
            </w:pPr>
            <w:r w:rsidDel="00000000" w:rsidR="00000000" w:rsidRPr="00000000">
              <w:rPr>
                <w:rtl w:val="0"/>
              </w:rPr>
              <w:t xml:space="preserve">Managing Projects</w:t>
            </w:r>
          </w:p>
          <w:p w:rsidR="00000000" w:rsidDel="00000000" w:rsidP="00000000" w:rsidRDefault="00000000" w:rsidRPr="00000000" w14:paraId="0000001D">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12" w:lineRule="auto"/>
              <w:ind w:left="0" w:firstLine="0"/>
              <w:rPr>
                <w:u w:val="none"/>
              </w:rPr>
            </w:pPr>
            <w:r w:rsidDel="00000000" w:rsidR="00000000" w:rsidRPr="00000000">
              <w:rPr>
                <w:rtl w:val="0"/>
              </w:rPr>
              <w:t xml:space="preserve">Communications strategy</w:t>
            </w:r>
          </w:p>
          <w:p w:rsidR="00000000" w:rsidDel="00000000" w:rsidP="00000000" w:rsidRDefault="00000000" w:rsidRPr="00000000" w14:paraId="0000001E">
            <w:pPr>
              <w:pageBreakBefore w:val="0"/>
              <w:numPr>
                <w:ilvl w:val="0"/>
                <w:numId w:val="1"/>
              </w:numPr>
              <w:pBdr>
                <w:top w:space="0" w:sz="0" w:val="nil"/>
                <w:left w:space="0" w:sz="0" w:val="nil"/>
                <w:bottom w:space="0" w:sz="0" w:val="nil"/>
                <w:right w:space="0" w:sz="0" w:val="nil"/>
                <w:between w:space="0" w:sz="0" w:val="nil"/>
              </w:pBdr>
              <w:shd w:fill="auto" w:val="clear"/>
              <w:spacing w:after="0" w:before="0" w:beforeAutospacing="0" w:line="312" w:lineRule="auto"/>
              <w:ind w:left="0" w:firstLine="0"/>
              <w:rPr>
                <w:u w:val="none"/>
              </w:rPr>
            </w:pPr>
            <w:r w:rsidDel="00000000" w:rsidR="00000000" w:rsidRPr="00000000">
              <w:rPr>
                <w:rtl w:val="0"/>
              </w:rPr>
              <w:t xml:space="preserve">Messaging</w:t>
            </w:r>
          </w:p>
          <w:p w:rsidR="00000000" w:rsidDel="00000000" w:rsidP="00000000" w:rsidRDefault="00000000" w:rsidRPr="00000000" w14:paraId="0000001F">
            <w:pPr>
              <w:pStyle w:val="Heading1"/>
              <w:pageBreakBefore w:val="0"/>
              <w:pBdr>
                <w:top w:space="0" w:sz="0" w:val="nil"/>
                <w:left w:space="0" w:sz="0" w:val="nil"/>
                <w:bottom w:space="0" w:sz="0" w:val="nil"/>
                <w:right w:space="0" w:sz="0" w:val="nil"/>
                <w:between w:space="0" w:sz="0" w:val="nil"/>
              </w:pBdr>
              <w:shd w:fill="auto" w:val="clear"/>
              <w:rPr/>
            </w:pPr>
            <w:bookmarkStart w:colFirst="0" w:colLast="0" w:name="_tuxh7mwdaxox" w:id="12"/>
            <w:bookmarkEnd w:id="12"/>
            <w:r w:rsidDel="00000000" w:rsidR="00000000" w:rsidRPr="00000000">
              <w:rPr>
                <w:rtl w:val="0"/>
              </w:rPr>
              <w:t xml:space="preserve">AWARDS</w:t>
            </w:r>
          </w:p>
          <w:p w:rsidR="00000000" w:rsidDel="00000000" w:rsidP="00000000" w:rsidRDefault="00000000" w:rsidRPr="00000000" w14:paraId="00000020">
            <w:pPr>
              <w:spacing w:line="240" w:lineRule="auto"/>
              <w:rPr>
                <w:i w:val="1"/>
              </w:rPr>
            </w:pPr>
            <w:r w:rsidDel="00000000" w:rsidR="00000000" w:rsidRPr="00000000">
              <w:rPr>
                <w:b w:val="1"/>
                <w:rtl w:val="0"/>
              </w:rPr>
              <w:t xml:space="preserve">Society of Professional Journalists</w:t>
            </w:r>
            <w:r w:rsidDel="00000000" w:rsidR="00000000" w:rsidRPr="00000000">
              <w:rPr>
                <w:rtl w:val="0"/>
              </w:rPr>
              <w:t xml:space="preserve"> — </w:t>
            </w:r>
            <w:r w:rsidDel="00000000" w:rsidR="00000000" w:rsidRPr="00000000">
              <w:rPr>
                <w:i w:val="1"/>
                <w:rtl w:val="0"/>
              </w:rPr>
              <w:t xml:space="preserve">Ethics Award </w:t>
            </w:r>
          </w:p>
          <w:p w:rsidR="00000000" w:rsidDel="00000000" w:rsidP="00000000" w:rsidRDefault="00000000" w:rsidRPr="00000000" w14:paraId="00000021">
            <w:pPr>
              <w:spacing w:line="240" w:lineRule="auto"/>
              <w:rPr>
                <w:i w:val="1"/>
              </w:rPr>
            </w:pPr>
            <w:r w:rsidDel="00000000" w:rsidR="00000000" w:rsidRPr="00000000">
              <w:rPr>
                <w:b w:val="1"/>
                <w:rtl w:val="0"/>
              </w:rPr>
              <w:t xml:space="preserve">Southern California Journalism Awards — </w:t>
            </w:r>
            <w:r w:rsidDel="00000000" w:rsidR="00000000" w:rsidRPr="00000000">
              <w:rPr>
                <w:i w:val="1"/>
                <w:rtl w:val="0"/>
              </w:rPr>
              <w:t xml:space="preserve">Investigative Reporting</w:t>
            </w:r>
            <w:r w:rsidDel="00000000" w:rsidR="00000000" w:rsidRPr="00000000">
              <w:rPr>
                <w:rtl w:val="0"/>
              </w:rPr>
            </w:r>
          </w:p>
          <w:p w:rsidR="00000000" w:rsidDel="00000000" w:rsidP="00000000" w:rsidRDefault="00000000" w:rsidRPr="00000000" w14:paraId="00000022">
            <w:pPr>
              <w:spacing w:line="240" w:lineRule="auto"/>
              <w:rPr>
                <w:i w:val="1"/>
              </w:rPr>
            </w:pPr>
            <w:r w:rsidDel="00000000" w:rsidR="00000000" w:rsidRPr="00000000">
              <w:rPr>
                <w:b w:val="1"/>
                <w:rtl w:val="0"/>
              </w:rPr>
              <w:t xml:space="preserve">Associated Press </w:t>
            </w:r>
            <w:r w:rsidDel="00000000" w:rsidR="00000000" w:rsidRPr="00000000">
              <w:rPr>
                <w:rtl w:val="0"/>
              </w:rPr>
              <w:t xml:space="preserve"> — </w:t>
            </w:r>
            <w:r w:rsidDel="00000000" w:rsidR="00000000" w:rsidRPr="00000000">
              <w:rPr>
                <w:i w:val="1"/>
                <w:rtl w:val="0"/>
              </w:rPr>
              <w:t xml:space="preserve">News Writing </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240" w:lineRule="auto"/>
              <w:ind w:left="0" w:right="300" w:firstLine="0"/>
              <w:jc w:val="left"/>
              <w:rPr>
                <w:i w:val="1"/>
              </w:rPr>
            </w:pPr>
            <w:r w:rsidDel="00000000" w:rsidR="00000000" w:rsidRPr="00000000">
              <w:rPr>
                <w:b w:val="1"/>
                <w:rtl w:val="0"/>
              </w:rPr>
              <w:t xml:space="preserve">California Newspaper Publisher Awards — </w:t>
            </w:r>
            <w:r w:rsidDel="00000000" w:rsidR="00000000" w:rsidRPr="00000000">
              <w:rPr>
                <w:i w:val="1"/>
                <w:rtl w:val="0"/>
              </w:rPr>
              <w:t xml:space="preserve">Breaking News, Feature Writing, Business Writing, and Investigative Reporting</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jc w:val="left"/>
              <w:rPr/>
            </w:pPr>
            <w:r w:rsidDel="00000000" w:rsidR="00000000" w:rsidRPr="00000000">
              <w:rPr>
                <w:rtl w:val="0"/>
              </w:rPr>
            </w:r>
          </w:p>
        </w:tc>
      </w:tr>
    </w:tbl>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863.9999999999999" w:top="576"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erriweather" w:cs="Merriweather" w:eastAsia="Merriweather" w:hAnsi="Merriweather"/>
        <w:color w:val="666666"/>
        <w:sz w:val="18"/>
        <w:szCs w:val="18"/>
        <w:lang w:val="en"/>
      </w:rPr>
    </w:rPrDefault>
    <w:pPrDefault>
      <w:pPr>
        <w:widowControl w:val="0"/>
        <w:spacing w:before="120" w:line="312" w:lineRule="auto"/>
        <w:ind w:right="3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pageBreakBefore w:val="0"/>
      <w:spacing w:before="320" w:line="240" w:lineRule="auto"/>
    </w:pPr>
    <w:rPr>
      <w:b w:val="1"/>
      <w:color w:val="000000"/>
      <w:sz w:val="22"/>
      <w:szCs w:val="22"/>
    </w:rPr>
  </w:style>
  <w:style w:type="paragraph" w:styleId="Heading3">
    <w:name w:val="heading 3"/>
    <w:basedOn w:val="Normal"/>
    <w:next w:val="Normal"/>
    <w:pPr>
      <w:keepNext w:val="1"/>
      <w:keepLines w:val="1"/>
      <w:pageBreakBefore w:val="0"/>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120" w:before="0" w:line="240" w:lineRule="auto"/>
    </w:pPr>
    <w:rPr>
      <w:b w:val="1"/>
      <w:color w:val="000000"/>
      <w:sz w:val="72"/>
      <w:szCs w:val="72"/>
    </w:rPr>
  </w:style>
  <w:style w:type="paragraph" w:styleId="Subtitle">
    <w:name w:val="Subtitle"/>
    <w:basedOn w:val="Normal"/>
    <w:next w:val="Normal"/>
    <w:pPr>
      <w:pageBreakBefore w:val="0"/>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